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89" w:rsidRDefault="009F6089" w:rsidP="007E67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F6089" w:rsidRDefault="009F6089" w:rsidP="007E67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к приказу от 2</w:t>
      </w:r>
      <w:r w:rsidR="007E6714">
        <w:rPr>
          <w:rFonts w:ascii="Times New Roman" w:hAnsi="Times New Roman" w:cs="Times New Roman"/>
          <w:sz w:val="26"/>
          <w:szCs w:val="26"/>
        </w:rPr>
        <w:t>7</w:t>
      </w:r>
      <w:r w:rsidRPr="009F6089">
        <w:rPr>
          <w:rFonts w:ascii="Times New Roman" w:hAnsi="Times New Roman" w:cs="Times New Roman"/>
          <w:sz w:val="26"/>
          <w:szCs w:val="26"/>
        </w:rPr>
        <w:t xml:space="preserve">.03.2020г. № </w:t>
      </w:r>
      <w:r w:rsidR="007E6714">
        <w:rPr>
          <w:rFonts w:ascii="Times New Roman" w:hAnsi="Times New Roman" w:cs="Times New Roman"/>
          <w:sz w:val="26"/>
          <w:szCs w:val="26"/>
        </w:rPr>
        <w:t>34</w:t>
      </w:r>
    </w:p>
    <w:p w:rsidR="007E6714" w:rsidRDefault="007E6714" w:rsidP="007E67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6089" w:rsidRDefault="009F6089" w:rsidP="007E67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0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F6089" w:rsidRPr="009F6089" w:rsidRDefault="009F6089" w:rsidP="007E67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089">
        <w:rPr>
          <w:rFonts w:ascii="Times New Roman" w:hAnsi="Times New Roman" w:cs="Times New Roman"/>
          <w:b/>
          <w:sz w:val="26"/>
          <w:szCs w:val="26"/>
        </w:rPr>
        <w:t>о реализации 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 в М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9F6089">
        <w:rPr>
          <w:rFonts w:ascii="Times New Roman" w:hAnsi="Times New Roman" w:cs="Times New Roman"/>
          <w:b/>
          <w:sz w:val="26"/>
          <w:szCs w:val="26"/>
        </w:rPr>
        <w:t>ОУ «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Основная общеобразовательная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Каплинская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школа</w:t>
      </w:r>
      <w:r w:rsidRPr="009F6089">
        <w:rPr>
          <w:rFonts w:ascii="Times New Roman" w:hAnsi="Times New Roman" w:cs="Times New Roman"/>
          <w:b/>
          <w:sz w:val="26"/>
          <w:szCs w:val="26"/>
        </w:rPr>
        <w:t>»</w:t>
      </w: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F6089" w:rsidRDefault="009F6089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089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правила реализации в МБОУ «Основная общеобразовательная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Каплинская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школа» общеобразовательных программ с использованием дистанционных образовательных технологий и электронного обучения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в соответствии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608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Законом РФ от 29.12.2012 № 273 «Об образовании в Российской Федерации» (ст.16); </w:t>
      </w:r>
    </w:p>
    <w:p w:rsidR="00CA2FD0" w:rsidRPr="00CA2FD0" w:rsidRDefault="00CA2FD0" w:rsidP="00CA2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A2FD0">
        <w:rPr>
          <w:rFonts w:ascii="Times New Roman" w:hAnsi="Times New Roman" w:cs="Times New Roman"/>
          <w:sz w:val="26"/>
          <w:szCs w:val="26"/>
        </w:rPr>
        <w:t>Методическим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A2FD0">
        <w:rPr>
          <w:rFonts w:ascii="Times New Roman" w:hAnsi="Times New Roman" w:cs="Times New Roman"/>
          <w:sz w:val="26"/>
          <w:szCs w:val="26"/>
        </w:rPr>
        <w:t>рекомендациям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A2FD0">
        <w:rPr>
          <w:rFonts w:ascii="Times New Roman" w:hAnsi="Times New Roman" w:cs="Times New Roman"/>
          <w:sz w:val="26"/>
          <w:szCs w:val="26"/>
        </w:rPr>
        <w:t xml:space="preserve"> по реализации образовательных программ начального общего,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FD0">
        <w:rPr>
          <w:rFonts w:ascii="Times New Roman" w:hAnsi="Times New Roman" w:cs="Times New Roman"/>
          <w:sz w:val="26"/>
          <w:szCs w:val="26"/>
        </w:rPr>
        <w:t>основного общего, среднего общего образования,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FD0">
        <w:rPr>
          <w:rFonts w:ascii="Times New Roman" w:hAnsi="Times New Roman" w:cs="Times New Roman"/>
          <w:sz w:val="26"/>
          <w:szCs w:val="26"/>
        </w:rPr>
        <w:t>среднего профессионального образования и дополнительных общеобразовательных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FD0">
        <w:rPr>
          <w:rFonts w:ascii="Times New Roman" w:hAnsi="Times New Roman" w:cs="Times New Roman"/>
          <w:sz w:val="26"/>
          <w:szCs w:val="26"/>
        </w:rPr>
        <w:t>программ с применением электронного обучения и дистанционных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2FD0">
        <w:rPr>
          <w:rFonts w:ascii="Times New Roman" w:hAnsi="Times New Roman" w:cs="Times New Roman"/>
          <w:sz w:val="26"/>
          <w:szCs w:val="26"/>
        </w:rPr>
        <w:t>образовательных технологий Министерства просвещения РФ от 20.03.2020.</w:t>
      </w:r>
    </w:p>
    <w:p w:rsidR="009F6089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E6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 xml:space="preserve"> «Гигиенические требования к персональным электронно</w:t>
      </w:r>
      <w:r w:rsidR="005E26FA">
        <w:rPr>
          <w:rFonts w:ascii="Times New Roman" w:hAnsi="Times New Roman" w:cs="Times New Roman"/>
          <w:sz w:val="26"/>
          <w:szCs w:val="26"/>
        </w:rPr>
        <w:t>-</w:t>
      </w:r>
      <w:r w:rsidRPr="007E6714">
        <w:rPr>
          <w:rFonts w:ascii="Times New Roman" w:hAnsi="Times New Roman" w:cs="Times New Roman"/>
          <w:sz w:val="26"/>
          <w:szCs w:val="26"/>
        </w:rPr>
        <w:t xml:space="preserve">вычислительным машинам и организации работы. 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 xml:space="preserve"> 2.2.2/2.4.1340-03»</w:t>
      </w:r>
      <w:r w:rsidR="009F6089">
        <w:rPr>
          <w:rFonts w:ascii="Times New Roman" w:hAnsi="Times New Roman" w:cs="Times New Roman"/>
          <w:sz w:val="26"/>
          <w:szCs w:val="26"/>
        </w:rPr>
        <w:t>.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F6089">
        <w:rPr>
          <w:rFonts w:ascii="Times New Roman" w:hAnsi="Times New Roman" w:cs="Times New Roman"/>
          <w:sz w:val="26"/>
          <w:szCs w:val="26"/>
        </w:rPr>
        <w:t xml:space="preserve">телекоммуникационных сетей при опосредованном (на расстоянии) взаимодействии обучающихся и педагогических работников.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1.4. МБОУ «Основная общеобразовательная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Каплинская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школа»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представления учебного материала.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МБОУ «Основная общеобразовательная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Каплинская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школа» в </w:t>
      </w:r>
      <w:r w:rsidRPr="009F6089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образовательными программами с учетом потребностей обучающегося и условий осуществления образовательной деятельности. </w:t>
      </w:r>
      <w:proofErr w:type="gramEnd"/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F6089">
        <w:rPr>
          <w:rFonts w:ascii="Times New Roman" w:hAnsi="Times New Roman" w:cs="Times New Roman"/>
          <w:sz w:val="26"/>
          <w:szCs w:val="26"/>
        </w:rPr>
        <w:t xml:space="preserve"> для решения задач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персонализации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образовательного процесса.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1.5 МБОУ «Основная общеобразовательная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Каплинская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школа»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учителя осуществляется независимо от места их нахождения и распределения во времени на основе педагогически организованных технологий обучения. </w:t>
      </w: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F6089" w:rsidRDefault="009F6089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2. Цели и задачи</w:t>
      </w: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9F6089">
        <w:rPr>
          <w:rFonts w:ascii="Times New Roman" w:hAnsi="Times New Roman" w:cs="Times New Roman"/>
          <w:sz w:val="26"/>
          <w:szCs w:val="26"/>
        </w:rPr>
        <w:t xml:space="preserve"> работы.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2.2. Использование электронного обучения и дистанционных образовательных технологий способствует решению следующих задач: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созданию условий для реализации индивидуальной образовательной траектории и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персонализации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обучения;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повышению качества обучения за счет применения средств современных информационных и коммуникационных технологий;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089">
        <w:rPr>
          <w:rFonts w:ascii="Times New Roman" w:hAnsi="Times New Roman" w:cs="Times New Roman"/>
          <w:sz w:val="26"/>
          <w:szCs w:val="26"/>
        </w:rPr>
        <w:t xml:space="preserve">- 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созданию единой образовательной среды Школы;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повышению эффективности учебной деятельности, интенсификации самостоятельной работы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F608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повышению эффективности организации образовательной деятельности.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2.3. Основными принципами применения ЭО и ДОТ являются: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персонализации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9F608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интерактивности, выражающийся в возможности постоянных контактов всех участников образовательной деятельности с помощью информационно-образовательной среды;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деятельности, что способствует сочетанию разных дидактических моделей проведения учебных занятий с применением электронного образования и дистанционных образовательных технологий;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гибкости, дающий возможность участникам образовательной деятельности работать в необходимом для них темпе и в удобное для себя время;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принцип оперативности и объективности оценивания учебных достижений обучающихся.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2.4. Основными направлениями деятельности являются: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обеспечение возможности применения в учебной деятельности ЭО и ДОТ;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обеспечение возможности эффективной подготовки к текущему контролю и промежуточной аттестации по ряду учебных дисциплин;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обеспечение исследовательской и проектной деятельности </w:t>
      </w:r>
      <w:proofErr w:type="gramStart"/>
      <w:r w:rsidRPr="009F608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F608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 xml:space="preserve">- обеспечение подготовки и участия в дистанционных конференциях, олимпиадах, конкурсах. </w:t>
      </w: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7E6714">
        <w:rPr>
          <w:rFonts w:ascii="Times New Roman" w:hAnsi="Times New Roman" w:cs="Times New Roman"/>
          <w:sz w:val="26"/>
          <w:szCs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714">
        <w:rPr>
          <w:rFonts w:ascii="Times New Roman" w:hAnsi="Times New Roman" w:cs="Times New Roman"/>
          <w:sz w:val="26"/>
          <w:szCs w:val="26"/>
        </w:rPr>
        <w:t>электронного обучения с использованием дистанционных образовательных технологий</w:t>
      </w:r>
    </w:p>
    <w:p w:rsidR="007E6714" w:rsidRP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3.1. Образовательная  деятельность, реализуемая при электронном обучении с использованием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3.2. С использованием дистанционных образовательных технологий может реализовываться: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E6714">
        <w:rPr>
          <w:rFonts w:ascii="Times New Roman" w:hAnsi="Times New Roman" w:cs="Times New Roman"/>
          <w:sz w:val="26"/>
          <w:szCs w:val="26"/>
        </w:rPr>
        <w:t xml:space="preserve">при необходимости организации индивидуальных занятий детей с ограниченными возможностями здоровья, детей обучающихся на дому по состоянию здоровья или учащихся, длительно отсутствующих на занятиях по различным уважительным причинам;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E6714">
        <w:rPr>
          <w:rFonts w:ascii="Times New Roman" w:hAnsi="Times New Roman" w:cs="Times New Roman"/>
          <w:sz w:val="26"/>
          <w:szCs w:val="26"/>
        </w:rPr>
        <w:t xml:space="preserve">обучение учащихся в актированные дни (дни, когда возможно непосещение учебных занятий по погодным условиям) и во время карантина.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3.3. Обучение с использованием технологий дистанционного обучения реализуется по письменному заявлению родителей (законных представителей).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3.4. Учреждение устанавливает порядок и формы доступа к используемым учреждением электронным образовательным ресурсам при реализации образовательных программ с использованием дистанционных образовательных технологий.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Дистанционные курсы могут быть организованы в следующих формах: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7E6714">
        <w:rPr>
          <w:rFonts w:ascii="Times New Roman" w:hAnsi="Times New Roman" w:cs="Times New Roman"/>
          <w:sz w:val="26"/>
          <w:szCs w:val="26"/>
        </w:rPr>
        <w:t>чат-занятия</w:t>
      </w:r>
      <w:proofErr w:type="spellEnd"/>
      <w:proofErr w:type="gramEnd"/>
      <w:r w:rsidRPr="007E6714">
        <w:rPr>
          <w:rFonts w:ascii="Times New Roman" w:hAnsi="Times New Roman" w:cs="Times New Roman"/>
          <w:sz w:val="26"/>
          <w:szCs w:val="26"/>
        </w:rPr>
        <w:t xml:space="preserve">  - учебные занятия, осуществляемые с использованием 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чат-технологий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 xml:space="preserve">. Чат - занятия проводятся синхронно, то есть все участники имеют одновременный доступ к чату.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веб-занятия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 xml:space="preserve">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E6714">
        <w:rPr>
          <w:rFonts w:ascii="Times New Roman" w:hAnsi="Times New Roman" w:cs="Times New Roman"/>
          <w:sz w:val="26"/>
          <w:szCs w:val="26"/>
        </w:rPr>
        <w:t xml:space="preserve">консультации - форма индивидуального взаимодействия преподавателя </w:t>
      </w:r>
      <w:proofErr w:type="gramStart"/>
      <w:r w:rsidRPr="007E671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6714">
        <w:rPr>
          <w:rFonts w:ascii="Times New Roman" w:hAnsi="Times New Roman" w:cs="Times New Roman"/>
          <w:sz w:val="26"/>
          <w:szCs w:val="26"/>
        </w:rPr>
        <w:t xml:space="preserve"> обучающимся (могут быть очными (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>) и заочными (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offline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 xml:space="preserve">));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E6714">
        <w:rPr>
          <w:rFonts w:ascii="Times New Roman" w:hAnsi="Times New Roman" w:cs="Times New Roman"/>
          <w:sz w:val="26"/>
          <w:szCs w:val="26"/>
        </w:rPr>
        <w:t xml:space="preserve">организация переписки через электронную почту с целью индивидуального и группового общения;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E6714">
        <w:rPr>
          <w:rFonts w:ascii="Times New Roman" w:hAnsi="Times New Roman" w:cs="Times New Roman"/>
          <w:sz w:val="26"/>
          <w:szCs w:val="26"/>
        </w:rPr>
        <w:t xml:space="preserve">самостоятельное изучение учебного материала.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3.6. Учебные и методические материалы могут предоставляться ученикам в виде: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-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- электронных ресурсов с доступом по сети Интернет.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3.7. Учреждение для обеспечения использования дистанционных образовательных технологий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 в форме </w:t>
      </w:r>
      <w:proofErr w:type="spellStart"/>
      <w:r w:rsidRPr="007E6714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7E6714">
        <w:rPr>
          <w:rFonts w:ascii="Times New Roman" w:hAnsi="Times New Roman" w:cs="Times New Roman"/>
          <w:sz w:val="26"/>
          <w:szCs w:val="26"/>
        </w:rPr>
        <w:t>.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3.8. 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учёту и хранению учебных достижений обучающихся. 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3.9. Текущий контроль, итоговый контроль, промежуточная аттестация учащихся осуществляются в соответствии с Положением о формах, периодичности и порядке проведения текущего контроля, промежуточной аттестации учащихся </w:t>
      </w:r>
      <w:r w:rsidRPr="009F6089">
        <w:rPr>
          <w:rFonts w:ascii="Times New Roman" w:hAnsi="Times New Roman" w:cs="Times New Roman"/>
          <w:sz w:val="26"/>
          <w:szCs w:val="26"/>
        </w:rPr>
        <w:t xml:space="preserve">МБОУ «Основная общеобразовательная </w:t>
      </w:r>
      <w:proofErr w:type="spellStart"/>
      <w:r w:rsidRPr="009F6089">
        <w:rPr>
          <w:rFonts w:ascii="Times New Roman" w:hAnsi="Times New Roman" w:cs="Times New Roman"/>
          <w:sz w:val="26"/>
          <w:szCs w:val="26"/>
        </w:rPr>
        <w:t>Каплинская</w:t>
      </w:r>
      <w:proofErr w:type="spellEnd"/>
      <w:r w:rsidRPr="009F6089">
        <w:rPr>
          <w:rFonts w:ascii="Times New Roman" w:hAnsi="Times New Roman" w:cs="Times New Roman"/>
          <w:sz w:val="26"/>
          <w:szCs w:val="26"/>
        </w:rPr>
        <w:t xml:space="preserve"> школа»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6714" w:rsidRPr="007E6714" w:rsidRDefault="007E6714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714">
        <w:rPr>
          <w:rFonts w:ascii="Times New Roman" w:hAnsi="Times New Roman" w:cs="Times New Roman"/>
          <w:sz w:val="26"/>
          <w:szCs w:val="26"/>
        </w:rPr>
        <w:t xml:space="preserve">3.10. </w:t>
      </w:r>
      <w:bookmarkStart w:id="0" w:name="_GoBack"/>
      <w:bookmarkEnd w:id="0"/>
      <w:r w:rsidRPr="007E6714">
        <w:rPr>
          <w:rFonts w:ascii="Times New Roman" w:hAnsi="Times New Roman" w:cs="Times New Roman"/>
          <w:sz w:val="26"/>
          <w:szCs w:val="26"/>
        </w:rPr>
        <w:t>Продолжительность рабочего времени педагогов во время электронного обучения определяется. Исходя из недельной учебной нагрузки в соответствии с расписанием уроков.</w:t>
      </w:r>
    </w:p>
    <w:p w:rsidR="00DA3CE8" w:rsidRDefault="00DA3CE8" w:rsidP="00DA3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Pr="00DA3CE8">
        <w:rPr>
          <w:rFonts w:ascii="Times New Roman" w:hAnsi="Times New Roman" w:cs="Times New Roman"/>
          <w:sz w:val="26"/>
          <w:szCs w:val="26"/>
        </w:rPr>
        <w:t>. Педагогически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A3CE8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A3CE8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при реализации образовательных программ начального общего, основного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 планир</w:t>
      </w:r>
      <w:r>
        <w:rPr>
          <w:rFonts w:ascii="Times New Roman" w:hAnsi="Times New Roman" w:cs="Times New Roman"/>
          <w:sz w:val="26"/>
          <w:szCs w:val="26"/>
        </w:rPr>
        <w:t>уют</w:t>
      </w:r>
      <w:r w:rsidRPr="00DA3CE8">
        <w:rPr>
          <w:rFonts w:ascii="Times New Roman" w:hAnsi="Times New Roman" w:cs="Times New Roman"/>
          <w:sz w:val="26"/>
          <w:szCs w:val="26"/>
        </w:rPr>
        <w:t xml:space="preserve"> свою педагогическую деятельность с учетом системы дистанционного обучения, созда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DA3CE8">
        <w:rPr>
          <w:rFonts w:ascii="Times New Roman" w:hAnsi="Times New Roman" w:cs="Times New Roman"/>
          <w:sz w:val="26"/>
          <w:szCs w:val="26"/>
        </w:rPr>
        <w:t xml:space="preserve"> простейшие, нужные для обучающихся, ресурсы и задания; выража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A3CE8">
        <w:rPr>
          <w:rFonts w:ascii="Times New Roman" w:hAnsi="Times New Roman" w:cs="Times New Roman"/>
          <w:sz w:val="26"/>
          <w:szCs w:val="26"/>
        </w:rPr>
        <w:t xml:space="preserve">т свое отношение к работам обучающихся в виде текстовых или аудио рецензий, устных </w:t>
      </w:r>
      <w:proofErr w:type="spellStart"/>
      <w:r w:rsidRPr="00DA3CE8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DA3CE8">
        <w:rPr>
          <w:rFonts w:ascii="Times New Roman" w:hAnsi="Times New Roman" w:cs="Times New Roman"/>
          <w:sz w:val="26"/>
          <w:szCs w:val="26"/>
        </w:rPr>
        <w:t xml:space="preserve"> консультаций. </w:t>
      </w:r>
    </w:p>
    <w:p w:rsidR="00DA3CE8" w:rsidRDefault="00DA3CE8" w:rsidP="00DA3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Pr="00DA3CE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A3CE8">
        <w:rPr>
          <w:rFonts w:ascii="Times New Roman" w:hAnsi="Times New Roman" w:cs="Times New Roman"/>
          <w:sz w:val="26"/>
          <w:szCs w:val="26"/>
        </w:rPr>
        <w:t>При реализации образовательных программ начального общего, основного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A3CE8">
        <w:rPr>
          <w:rFonts w:ascii="Times New Roman" w:hAnsi="Times New Roman" w:cs="Times New Roman"/>
          <w:sz w:val="26"/>
          <w:szCs w:val="26"/>
        </w:rPr>
        <w:t xml:space="preserve"> образовательной организ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DA3CE8">
        <w:rPr>
          <w:rFonts w:ascii="Times New Roman" w:hAnsi="Times New Roman" w:cs="Times New Roman"/>
          <w:sz w:val="26"/>
          <w:szCs w:val="26"/>
        </w:rPr>
        <w:t xml:space="preserve"> ежедневн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DA3CE8">
        <w:rPr>
          <w:rFonts w:ascii="Times New Roman" w:hAnsi="Times New Roman" w:cs="Times New Roman"/>
          <w:sz w:val="26"/>
          <w:szCs w:val="26"/>
        </w:rPr>
        <w:t xml:space="preserve"> мониторинг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 </w:t>
      </w:r>
      <w:proofErr w:type="gramEnd"/>
    </w:p>
    <w:p w:rsidR="007E6714" w:rsidRDefault="00DA3CE8" w:rsidP="00DA3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3.13. </w:t>
      </w:r>
      <w:r w:rsidRPr="00DA3CE8">
        <w:rPr>
          <w:rFonts w:ascii="Times New Roman" w:hAnsi="Times New Roman" w:cs="Times New Roman"/>
          <w:sz w:val="26"/>
          <w:szCs w:val="26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7E6714" w:rsidRDefault="009F6089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4. Заключительное положение</w:t>
      </w:r>
    </w:p>
    <w:p w:rsidR="007E6714" w:rsidRDefault="007E6714" w:rsidP="007E67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E64C8" w:rsidRPr="009F6089" w:rsidRDefault="009F6089" w:rsidP="007E6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089">
        <w:rPr>
          <w:rFonts w:ascii="Times New Roman" w:hAnsi="Times New Roman" w:cs="Times New Roman"/>
          <w:sz w:val="26"/>
          <w:szCs w:val="26"/>
        </w:rPr>
        <w:t>4.1.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EE64C8" w:rsidRPr="009F6089" w:rsidSect="00EE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7F4"/>
    <w:multiLevelType w:val="hybridMultilevel"/>
    <w:tmpl w:val="8E42F9B6"/>
    <w:lvl w:ilvl="0" w:tplc="637CEB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ADEEA0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740A21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10ADF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7C2B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1EE52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68A0C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342D72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46C458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258942B5"/>
    <w:multiLevelType w:val="hybridMultilevel"/>
    <w:tmpl w:val="AD4819FC"/>
    <w:lvl w:ilvl="0" w:tplc="3B8E080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8C09D6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570E32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E007BE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558217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72E56D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A6C6B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F54FC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408B05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51A8563A"/>
    <w:multiLevelType w:val="hybridMultilevel"/>
    <w:tmpl w:val="47F29BA8"/>
    <w:lvl w:ilvl="0" w:tplc="1DACA4B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A226CB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AB8C20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B40929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4E4FDB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8997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34245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E407B3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4361E5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63B2732E"/>
    <w:multiLevelType w:val="hybridMultilevel"/>
    <w:tmpl w:val="E6DAFFEA"/>
    <w:lvl w:ilvl="0" w:tplc="6346E328">
      <w:start w:val="1"/>
      <w:numFmt w:val="upperRoman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22A5A36">
      <w:start w:val="1"/>
      <w:numFmt w:val="lowerLetter"/>
      <w:lvlText w:val="%2"/>
      <w:lvlJc w:val="left"/>
      <w:pPr>
        <w:ind w:left="3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972F7E0">
      <w:start w:val="1"/>
      <w:numFmt w:val="lowerRoman"/>
      <w:lvlText w:val="%3"/>
      <w:lvlJc w:val="left"/>
      <w:pPr>
        <w:ind w:left="4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99A9358">
      <w:start w:val="1"/>
      <w:numFmt w:val="decimal"/>
      <w:lvlText w:val="%4"/>
      <w:lvlJc w:val="left"/>
      <w:pPr>
        <w:ind w:left="5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E129EE0">
      <w:start w:val="1"/>
      <w:numFmt w:val="lowerLetter"/>
      <w:lvlText w:val="%5"/>
      <w:lvlJc w:val="left"/>
      <w:pPr>
        <w:ind w:left="5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21CA91E">
      <w:start w:val="1"/>
      <w:numFmt w:val="lowerRoman"/>
      <w:lvlText w:val="%6"/>
      <w:lvlJc w:val="left"/>
      <w:pPr>
        <w:ind w:left="6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690DBA0">
      <w:start w:val="1"/>
      <w:numFmt w:val="decimal"/>
      <w:lvlText w:val="%7"/>
      <w:lvlJc w:val="left"/>
      <w:pPr>
        <w:ind w:left="7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B4A68E0">
      <w:start w:val="1"/>
      <w:numFmt w:val="lowerLetter"/>
      <w:lvlText w:val="%8"/>
      <w:lvlJc w:val="left"/>
      <w:pPr>
        <w:ind w:left="8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95C7C90">
      <w:start w:val="1"/>
      <w:numFmt w:val="lowerRoman"/>
      <w:lvlText w:val="%9"/>
      <w:lvlJc w:val="left"/>
      <w:pPr>
        <w:ind w:left="8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6CCC1340"/>
    <w:multiLevelType w:val="multilevel"/>
    <w:tmpl w:val="44223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3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6089"/>
    <w:rsid w:val="005E26FA"/>
    <w:rsid w:val="007E6714"/>
    <w:rsid w:val="009F6089"/>
    <w:rsid w:val="00CA2FD0"/>
    <w:rsid w:val="00D60975"/>
    <w:rsid w:val="00DA3CE8"/>
    <w:rsid w:val="00E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C8"/>
  </w:style>
  <w:style w:type="paragraph" w:styleId="1">
    <w:name w:val="heading 1"/>
    <w:basedOn w:val="a"/>
    <w:next w:val="a"/>
    <w:link w:val="10"/>
    <w:uiPriority w:val="99"/>
    <w:qFormat/>
    <w:rsid w:val="007E6714"/>
    <w:pPr>
      <w:keepNext/>
      <w:keepLines/>
      <w:numPr>
        <w:numId w:val="4"/>
      </w:numPr>
      <w:spacing w:after="11" w:line="267" w:lineRule="auto"/>
      <w:ind w:left="40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71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99"/>
    <w:qFormat/>
    <w:rsid w:val="007E6714"/>
    <w:pPr>
      <w:spacing w:after="11" w:line="269" w:lineRule="auto"/>
      <w:ind w:left="720" w:right="3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2020-04-01T19:51:00Z</dcterms:created>
  <dcterms:modified xsi:type="dcterms:W3CDTF">2020-04-07T20:34:00Z</dcterms:modified>
</cp:coreProperties>
</file>